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54A72" w14:textId="77777777" w:rsidR="001E527F" w:rsidRPr="001E527F" w:rsidRDefault="001E527F" w:rsidP="001E527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1E527F">
        <w:rPr>
          <w:rFonts w:eastAsia="Times New Roman" w:cs="Arial"/>
          <w:sz w:val="24"/>
          <w:szCs w:val="24"/>
          <w:lang w:eastAsia="it-IT"/>
        </w:rPr>
        <w:t xml:space="preserve">Il presente modello </w:t>
      </w:r>
      <w:r w:rsidRPr="001E527F">
        <w:rPr>
          <w:rFonts w:eastAsia="Times New Roman" w:cs="Arial"/>
          <w:b/>
          <w:sz w:val="24"/>
          <w:szCs w:val="24"/>
          <w:lang w:eastAsia="it-IT"/>
        </w:rPr>
        <w:t xml:space="preserve">va  stampato, </w:t>
      </w:r>
      <w:r w:rsidR="00177F6B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Pr="001E527F">
        <w:rPr>
          <w:rFonts w:eastAsia="Times New Roman" w:cs="Arial"/>
          <w:b/>
          <w:sz w:val="24"/>
          <w:szCs w:val="24"/>
          <w:lang w:eastAsia="it-IT"/>
        </w:rPr>
        <w:t xml:space="preserve">sottoscritto con firma autografa del/i committente/i, </w:t>
      </w:r>
      <w:r w:rsidRPr="001E527F">
        <w:rPr>
          <w:rFonts w:eastAsia="Times New Roman" w:cs="Arial"/>
          <w:sz w:val="24"/>
          <w:szCs w:val="24"/>
          <w:lang w:eastAsia="it-IT"/>
        </w:rPr>
        <w:t xml:space="preserve">acquisito tramite </w:t>
      </w:r>
      <w:r w:rsidRPr="001E527F">
        <w:rPr>
          <w:rFonts w:eastAsia="Times New Roman" w:cs="Arial"/>
          <w:b/>
          <w:sz w:val="24"/>
          <w:szCs w:val="24"/>
          <w:lang w:eastAsia="it-IT"/>
        </w:rPr>
        <w:t>scansione in formato PDF</w:t>
      </w:r>
      <w:r w:rsidRPr="001E527F">
        <w:rPr>
          <w:rFonts w:eastAsia="Times New Roman" w:cs="Arial"/>
          <w:sz w:val="24"/>
          <w:szCs w:val="24"/>
          <w:lang w:eastAsia="it-IT"/>
        </w:rPr>
        <w:t xml:space="preserve"> unitamente a copia di un  </w:t>
      </w:r>
      <w:r w:rsidRPr="001E527F">
        <w:rPr>
          <w:rFonts w:eastAsia="Times New Roman" w:cs="Arial"/>
          <w:b/>
          <w:sz w:val="24"/>
          <w:szCs w:val="24"/>
          <w:lang w:eastAsia="it-IT"/>
        </w:rPr>
        <w:t>documento di identità</w:t>
      </w:r>
      <w:r w:rsidRPr="001E527F">
        <w:rPr>
          <w:rFonts w:eastAsia="Times New Roman" w:cs="Arial"/>
          <w:sz w:val="24"/>
          <w:szCs w:val="24"/>
          <w:lang w:eastAsia="it-IT"/>
        </w:rPr>
        <w:t xml:space="preserve"> valido di ciascuno dei soggetti che hanno apposto la firma autografa (in modo da generare un’unico documento in formato PDF) ed allegato alla documentazione elettronica. Il tutto </w:t>
      </w:r>
      <w:r w:rsidRPr="001E527F">
        <w:rPr>
          <w:rFonts w:eastAsia="Times New Roman" w:cs="Arial"/>
          <w:b/>
          <w:sz w:val="24"/>
          <w:szCs w:val="24"/>
          <w:lang w:eastAsia="it-IT"/>
        </w:rPr>
        <w:t>verrà firmato digitalmente</w:t>
      </w:r>
      <w:r w:rsidRPr="001E527F">
        <w:rPr>
          <w:rFonts w:eastAsia="Times New Roman" w:cs="Arial"/>
          <w:sz w:val="24"/>
          <w:szCs w:val="24"/>
          <w:lang w:eastAsia="it-IT"/>
        </w:rPr>
        <w:t xml:space="preserve"> una sola volta dal progettista procuratore. </w:t>
      </w:r>
    </w:p>
    <w:p w14:paraId="6EF5CD81" w14:textId="77777777" w:rsidR="00D20017" w:rsidRPr="001E527F" w:rsidRDefault="00D20017" w:rsidP="001E527F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27F" w:rsidRPr="001E527F" w14:paraId="336B3B51" w14:textId="77777777" w:rsidTr="001E527F">
        <w:tc>
          <w:tcPr>
            <w:tcW w:w="9778" w:type="dxa"/>
          </w:tcPr>
          <w:p w14:paraId="66D9C2C0" w14:textId="77777777" w:rsidR="001E527F" w:rsidRPr="001E527F" w:rsidRDefault="001E527F" w:rsidP="001E527F">
            <w:pPr>
              <w:jc w:val="center"/>
              <w:rPr>
                <w:rFonts w:eastAsia="Times New Roman" w:cs="Arial"/>
                <w:b/>
                <w:sz w:val="30"/>
                <w:szCs w:val="30"/>
                <w:lang w:eastAsia="it-IT"/>
              </w:rPr>
            </w:pPr>
            <w:r w:rsidRPr="001E527F">
              <w:rPr>
                <w:rFonts w:eastAsia="Times New Roman" w:cs="Arial"/>
                <w:b/>
                <w:sz w:val="30"/>
                <w:szCs w:val="30"/>
                <w:lang w:eastAsia="it-IT"/>
              </w:rPr>
              <w:t>PROCURA ai sensi dell’art. 1392 del codice civile</w:t>
            </w:r>
          </w:p>
          <w:p w14:paraId="4B112760" w14:textId="77777777" w:rsidR="001E527F" w:rsidRPr="001E527F" w:rsidRDefault="001E527F" w:rsidP="001E527F">
            <w:pPr>
              <w:jc w:val="center"/>
              <w:rPr>
                <w:rFonts w:eastAsia="Times New Roman" w:cs="Arial"/>
                <w:b/>
                <w:sz w:val="30"/>
                <w:szCs w:val="30"/>
                <w:lang w:eastAsia="it-IT"/>
              </w:rPr>
            </w:pPr>
            <w:r w:rsidRPr="001E527F">
              <w:rPr>
                <w:rFonts w:eastAsia="Times New Roman" w:cs="Arial"/>
                <w:b/>
                <w:sz w:val="30"/>
                <w:szCs w:val="30"/>
                <w:lang w:eastAsia="it-IT"/>
              </w:rPr>
              <w:t>e art. 38 comma 3 bis D.P.R. 445/2000</w:t>
            </w:r>
          </w:p>
          <w:p w14:paraId="6C206FBB" w14:textId="04E58DAA" w:rsidR="001E527F" w:rsidRPr="001E527F" w:rsidRDefault="001E527F" w:rsidP="005B43DF">
            <w:pPr>
              <w:jc w:val="center"/>
              <w:rPr>
                <w:rFonts w:eastAsia="Times New Roman" w:cs="Arial"/>
                <w:lang w:eastAsia="it-IT"/>
              </w:rPr>
            </w:pPr>
            <w:r w:rsidRPr="001E527F">
              <w:rPr>
                <w:rFonts w:eastAsia="Times New Roman" w:cs="Arial"/>
                <w:lang w:eastAsia="it-IT"/>
              </w:rPr>
              <w:t xml:space="preserve">per la sottoscrizione digitale, la presentazione, e la ricezione/notifica telematica degli atti relativi alla pratica identificata come sopra, allo Sportello Unico Edilizia del </w:t>
            </w:r>
            <w:r w:rsidRPr="001E527F">
              <w:rPr>
                <w:rFonts w:eastAsia="Times New Roman" w:cs="Arial"/>
                <w:b/>
                <w:lang w:eastAsia="it-IT"/>
              </w:rPr>
              <w:t xml:space="preserve">Comune di </w:t>
            </w:r>
            <w:r w:rsidR="005B43DF">
              <w:rPr>
                <w:rFonts w:eastAsia="Times New Roman" w:cs="Arial"/>
                <w:b/>
                <w:lang w:eastAsia="it-IT"/>
              </w:rPr>
              <w:t>B</w:t>
            </w:r>
            <w:bookmarkStart w:id="0" w:name="_GoBack"/>
            <w:bookmarkEnd w:id="0"/>
            <w:r w:rsidR="005B43DF">
              <w:rPr>
                <w:rFonts w:eastAsia="Times New Roman" w:cs="Arial"/>
                <w:b/>
                <w:lang w:eastAsia="it-IT"/>
              </w:rPr>
              <w:t>erlingo</w:t>
            </w:r>
            <w:r w:rsidR="00EC0422">
              <w:rPr>
                <w:rFonts w:eastAsia="Times New Roman" w:cs="Arial"/>
                <w:b/>
                <w:lang w:eastAsia="it-IT"/>
              </w:rPr>
              <w:t xml:space="preserve"> (BS)</w:t>
            </w:r>
            <w:r w:rsidRPr="001E527F">
              <w:rPr>
                <w:rFonts w:eastAsia="Times New Roman" w:cs="Arial"/>
                <w:lang w:eastAsia="it-IT"/>
              </w:rPr>
              <w:t>, ai fini dell’ottenimento dei titoli abilitativi/certificazioni/atti di assenso, comunque denominati quale assolvimento di tutti gli adempimenti amministrativi previsti dalle vigenti disposizioni di legge e regolamenti, nonché inizio e fine lavori</w:t>
            </w:r>
          </w:p>
        </w:tc>
      </w:tr>
    </w:tbl>
    <w:p w14:paraId="33CF58EF" w14:textId="77777777" w:rsidR="001E527F" w:rsidRDefault="001E527F" w:rsidP="001E527F">
      <w:pPr>
        <w:spacing w:after="0" w:line="240" w:lineRule="auto"/>
      </w:pPr>
    </w:p>
    <w:p w14:paraId="34939FBE" w14:textId="77777777" w:rsidR="001E527F" w:rsidRPr="00706AFA" w:rsidRDefault="001E527F" w:rsidP="001E527F">
      <w:pPr>
        <w:spacing w:after="0" w:line="240" w:lineRule="auto"/>
        <w:jc w:val="center"/>
        <w:rPr>
          <w:sz w:val="24"/>
          <w:szCs w:val="24"/>
        </w:rPr>
      </w:pPr>
      <w:r w:rsidRPr="00706AFA">
        <w:rPr>
          <w:sz w:val="24"/>
          <w:szCs w:val="24"/>
        </w:rPr>
        <w:t>Il/I sottoscritto/i</w:t>
      </w:r>
    </w:p>
    <w:p w14:paraId="1E640A7A" w14:textId="77777777" w:rsidR="001E527F" w:rsidRPr="00706AFA" w:rsidRDefault="001E527F" w:rsidP="001E527F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9781" w:type="dxa"/>
        <w:tblInd w:w="-34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58226C" w:rsidRPr="00706AFA" w14:paraId="0B0DB22D" w14:textId="77777777" w:rsidTr="0058226C">
        <w:tc>
          <w:tcPr>
            <w:tcW w:w="5812" w:type="dxa"/>
          </w:tcPr>
          <w:p w14:paraId="7EF2A49C" w14:textId="77777777" w:rsidR="0058226C" w:rsidRPr="00706AFA" w:rsidRDefault="0058226C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Cognome e nome </w:t>
            </w:r>
          </w:p>
        </w:tc>
        <w:tc>
          <w:tcPr>
            <w:tcW w:w="3969" w:type="dxa"/>
          </w:tcPr>
          <w:p w14:paraId="3DA20103" w14:textId="77777777" w:rsidR="0058226C" w:rsidRPr="00706AFA" w:rsidRDefault="0058226C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>codice fiscale</w:t>
            </w:r>
          </w:p>
        </w:tc>
      </w:tr>
      <w:tr w:rsidR="0058226C" w:rsidRPr="00706AFA" w14:paraId="5C27F38D" w14:textId="77777777" w:rsidTr="0058226C">
        <w:tc>
          <w:tcPr>
            <w:tcW w:w="5812" w:type="dxa"/>
          </w:tcPr>
          <w:p w14:paraId="277912E9" w14:textId="77777777" w:rsidR="0058226C" w:rsidRPr="00706AFA" w:rsidRDefault="0058226C" w:rsidP="001E527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AD72EB6" w14:textId="77777777" w:rsidR="0058226C" w:rsidRPr="00706AFA" w:rsidRDefault="0058226C" w:rsidP="001E527F">
            <w:pPr>
              <w:rPr>
                <w:sz w:val="24"/>
                <w:szCs w:val="24"/>
              </w:rPr>
            </w:pPr>
          </w:p>
        </w:tc>
      </w:tr>
      <w:tr w:rsidR="0058226C" w:rsidRPr="00706AFA" w14:paraId="0A576543" w14:textId="77777777" w:rsidTr="0058226C">
        <w:tc>
          <w:tcPr>
            <w:tcW w:w="5812" w:type="dxa"/>
          </w:tcPr>
          <w:p w14:paraId="03B756BF" w14:textId="77777777" w:rsidR="0058226C" w:rsidRPr="00706AFA" w:rsidRDefault="0058226C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Cognome e nome </w:t>
            </w:r>
          </w:p>
        </w:tc>
        <w:tc>
          <w:tcPr>
            <w:tcW w:w="3969" w:type="dxa"/>
          </w:tcPr>
          <w:p w14:paraId="2B878DCB" w14:textId="77777777" w:rsidR="0058226C" w:rsidRPr="00706AFA" w:rsidRDefault="0058226C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>codice fiscale</w:t>
            </w:r>
          </w:p>
        </w:tc>
      </w:tr>
      <w:tr w:rsidR="0058226C" w:rsidRPr="00706AFA" w14:paraId="67A7FFFE" w14:textId="77777777" w:rsidTr="0058226C">
        <w:tc>
          <w:tcPr>
            <w:tcW w:w="5812" w:type="dxa"/>
          </w:tcPr>
          <w:p w14:paraId="55D47DE0" w14:textId="77777777" w:rsidR="0058226C" w:rsidRPr="00706AFA" w:rsidRDefault="0058226C" w:rsidP="001E527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3EDDF9A" w14:textId="77777777" w:rsidR="0058226C" w:rsidRPr="00706AFA" w:rsidRDefault="0058226C" w:rsidP="001E527F">
            <w:pPr>
              <w:rPr>
                <w:sz w:val="24"/>
                <w:szCs w:val="24"/>
              </w:rPr>
            </w:pPr>
          </w:p>
        </w:tc>
      </w:tr>
      <w:tr w:rsidR="0058226C" w:rsidRPr="00706AFA" w14:paraId="0FC090B1" w14:textId="77777777" w:rsidTr="0058226C">
        <w:tc>
          <w:tcPr>
            <w:tcW w:w="5812" w:type="dxa"/>
          </w:tcPr>
          <w:p w14:paraId="3314A670" w14:textId="77777777" w:rsidR="0058226C" w:rsidRPr="00706AFA" w:rsidRDefault="0058226C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Cognome e nome </w:t>
            </w:r>
          </w:p>
        </w:tc>
        <w:tc>
          <w:tcPr>
            <w:tcW w:w="3969" w:type="dxa"/>
          </w:tcPr>
          <w:p w14:paraId="3A41F77F" w14:textId="77777777" w:rsidR="0058226C" w:rsidRPr="00706AFA" w:rsidRDefault="0058226C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>codice fiscale</w:t>
            </w:r>
          </w:p>
        </w:tc>
      </w:tr>
      <w:tr w:rsidR="0058226C" w:rsidRPr="00706AFA" w14:paraId="1CBE3B3B" w14:textId="77777777" w:rsidTr="0058226C">
        <w:tc>
          <w:tcPr>
            <w:tcW w:w="5812" w:type="dxa"/>
          </w:tcPr>
          <w:p w14:paraId="697B89B3" w14:textId="77777777" w:rsidR="0058226C" w:rsidRPr="00706AFA" w:rsidRDefault="0058226C" w:rsidP="001E527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35E8918" w14:textId="77777777" w:rsidR="0058226C" w:rsidRPr="00706AFA" w:rsidRDefault="0058226C" w:rsidP="001E527F">
            <w:pPr>
              <w:rPr>
                <w:sz w:val="24"/>
                <w:szCs w:val="24"/>
              </w:rPr>
            </w:pPr>
          </w:p>
        </w:tc>
      </w:tr>
      <w:tr w:rsidR="0058226C" w:rsidRPr="00706AFA" w14:paraId="21C46355" w14:textId="77777777" w:rsidTr="0058226C">
        <w:tc>
          <w:tcPr>
            <w:tcW w:w="5812" w:type="dxa"/>
          </w:tcPr>
          <w:p w14:paraId="48F31449" w14:textId="77777777" w:rsidR="0058226C" w:rsidRPr="00706AFA" w:rsidRDefault="0058226C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Cognome e nome </w:t>
            </w:r>
          </w:p>
        </w:tc>
        <w:tc>
          <w:tcPr>
            <w:tcW w:w="3969" w:type="dxa"/>
          </w:tcPr>
          <w:p w14:paraId="305E03CC" w14:textId="77777777" w:rsidR="0058226C" w:rsidRPr="00706AFA" w:rsidRDefault="0058226C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>codice fiscale</w:t>
            </w:r>
          </w:p>
        </w:tc>
      </w:tr>
      <w:tr w:rsidR="0058226C" w:rsidRPr="00706AFA" w14:paraId="67CE6CC7" w14:textId="77777777" w:rsidTr="0058226C">
        <w:tc>
          <w:tcPr>
            <w:tcW w:w="5812" w:type="dxa"/>
          </w:tcPr>
          <w:p w14:paraId="06236C87" w14:textId="77777777" w:rsidR="0058226C" w:rsidRPr="00706AFA" w:rsidRDefault="0058226C" w:rsidP="001E527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80736CF" w14:textId="77777777" w:rsidR="0058226C" w:rsidRPr="00706AFA" w:rsidRDefault="0058226C" w:rsidP="001E527F">
            <w:pPr>
              <w:rPr>
                <w:sz w:val="24"/>
                <w:szCs w:val="24"/>
              </w:rPr>
            </w:pPr>
          </w:p>
        </w:tc>
      </w:tr>
    </w:tbl>
    <w:p w14:paraId="752FF65E" w14:textId="77777777" w:rsidR="001E527F" w:rsidRPr="00706AFA" w:rsidRDefault="001E527F" w:rsidP="001E527F">
      <w:pPr>
        <w:spacing w:after="0" w:line="240" w:lineRule="auto"/>
        <w:rPr>
          <w:sz w:val="24"/>
          <w:szCs w:val="24"/>
        </w:rPr>
      </w:pPr>
    </w:p>
    <w:p w14:paraId="4C0B5973" w14:textId="3B1A1CD6" w:rsidR="0058226C" w:rsidRPr="0058226C" w:rsidRDefault="0058226C" w:rsidP="00706AF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Pr="0058226C">
        <w:rPr>
          <w:sz w:val="24"/>
          <w:szCs w:val="24"/>
        </w:rPr>
        <w:t>n qualità di proprietario</w:t>
      </w:r>
      <w:r>
        <w:rPr>
          <w:sz w:val="24"/>
          <w:szCs w:val="24"/>
        </w:rPr>
        <w:t>/i</w:t>
      </w:r>
      <w:r w:rsidRPr="0058226C">
        <w:rPr>
          <w:sz w:val="24"/>
          <w:szCs w:val="24"/>
        </w:rPr>
        <w:t xml:space="preserve"> o titol</w:t>
      </w:r>
      <w:r>
        <w:rPr>
          <w:sz w:val="24"/>
          <w:szCs w:val="24"/>
        </w:rPr>
        <w:t xml:space="preserve">are/i </w:t>
      </w:r>
      <w:r w:rsidR="00943727">
        <w:rPr>
          <w:sz w:val="24"/>
          <w:szCs w:val="24"/>
        </w:rPr>
        <w:t>di altri titoli legittimanti</w:t>
      </w:r>
      <w:r w:rsidRPr="0058226C">
        <w:rPr>
          <w:sz w:val="24"/>
          <w:szCs w:val="24"/>
        </w:rPr>
        <w:t xml:space="preserve"> alla presentazione della pratica</w:t>
      </w:r>
    </w:p>
    <w:p w14:paraId="6A7380CB" w14:textId="77777777" w:rsidR="001E527F" w:rsidRPr="00706AFA" w:rsidRDefault="001E527F" w:rsidP="00706AFA">
      <w:pPr>
        <w:spacing w:after="0" w:line="240" w:lineRule="auto"/>
        <w:jc w:val="center"/>
        <w:rPr>
          <w:b/>
          <w:sz w:val="24"/>
          <w:szCs w:val="24"/>
        </w:rPr>
      </w:pPr>
      <w:r w:rsidRPr="00706AFA">
        <w:rPr>
          <w:b/>
          <w:sz w:val="24"/>
          <w:szCs w:val="24"/>
        </w:rPr>
        <w:t xml:space="preserve">dichiara/dichiarano di conferire al </w:t>
      </w:r>
      <w:r w:rsidR="00B63938">
        <w:rPr>
          <w:b/>
          <w:sz w:val="24"/>
          <w:szCs w:val="24"/>
        </w:rPr>
        <w:t>procuratore</w:t>
      </w:r>
    </w:p>
    <w:p w14:paraId="6C20DACA" w14:textId="77777777" w:rsidR="001E527F" w:rsidRPr="00706AFA" w:rsidRDefault="001E527F" w:rsidP="001E527F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9781" w:type="dxa"/>
        <w:tblInd w:w="-34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58226C" w:rsidRPr="00706AFA" w14:paraId="152FD0C9" w14:textId="77777777" w:rsidTr="0058226C">
        <w:tc>
          <w:tcPr>
            <w:tcW w:w="5812" w:type="dxa"/>
          </w:tcPr>
          <w:p w14:paraId="43765891" w14:textId="77777777" w:rsidR="0058226C" w:rsidRPr="00706AFA" w:rsidRDefault="0058226C" w:rsidP="006A7A54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Cognome e nome </w:t>
            </w:r>
          </w:p>
        </w:tc>
        <w:tc>
          <w:tcPr>
            <w:tcW w:w="3969" w:type="dxa"/>
          </w:tcPr>
          <w:p w14:paraId="2E307CC8" w14:textId="77777777" w:rsidR="0058226C" w:rsidRPr="00706AFA" w:rsidRDefault="0058226C" w:rsidP="006A7A54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>codice fiscale</w:t>
            </w:r>
          </w:p>
        </w:tc>
      </w:tr>
      <w:tr w:rsidR="0058226C" w:rsidRPr="00706AFA" w14:paraId="210F76FA" w14:textId="77777777" w:rsidTr="0058226C">
        <w:tc>
          <w:tcPr>
            <w:tcW w:w="5812" w:type="dxa"/>
          </w:tcPr>
          <w:p w14:paraId="66697779" w14:textId="77777777" w:rsidR="0058226C" w:rsidRPr="00706AFA" w:rsidRDefault="0058226C" w:rsidP="006A7A5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7194F98" w14:textId="77777777" w:rsidR="0058226C" w:rsidRPr="00706AFA" w:rsidRDefault="0058226C" w:rsidP="006A7A54">
            <w:pPr>
              <w:rPr>
                <w:sz w:val="24"/>
                <w:szCs w:val="24"/>
              </w:rPr>
            </w:pPr>
          </w:p>
        </w:tc>
      </w:tr>
    </w:tbl>
    <w:p w14:paraId="695418EE" w14:textId="77777777" w:rsidR="001E527F" w:rsidRPr="00706AFA" w:rsidRDefault="001E527F" w:rsidP="001E527F">
      <w:pPr>
        <w:spacing w:after="0" w:line="240" w:lineRule="auto"/>
        <w:rPr>
          <w:sz w:val="24"/>
          <w:szCs w:val="24"/>
        </w:rPr>
      </w:pPr>
    </w:p>
    <w:p w14:paraId="5A4D4092" w14:textId="77777777" w:rsidR="001E527F" w:rsidRPr="00706AFA" w:rsidRDefault="001E527F" w:rsidP="00706AFA">
      <w:pPr>
        <w:spacing w:after="0" w:line="240" w:lineRule="auto"/>
        <w:jc w:val="center"/>
        <w:rPr>
          <w:b/>
          <w:sz w:val="24"/>
          <w:szCs w:val="24"/>
        </w:rPr>
      </w:pPr>
      <w:r w:rsidRPr="00706AFA">
        <w:rPr>
          <w:b/>
          <w:sz w:val="24"/>
          <w:szCs w:val="24"/>
        </w:rPr>
        <w:t>Il potere di rappresentanza/procura a presentare la seguente pratica edilizia</w:t>
      </w:r>
    </w:p>
    <w:p w14:paraId="60B30045" w14:textId="77777777" w:rsidR="001E527F" w:rsidRPr="00706AFA" w:rsidRDefault="001E527F" w:rsidP="001E527F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9781" w:type="dxa"/>
        <w:tblInd w:w="-34" w:type="dxa"/>
        <w:tblLook w:val="04A0" w:firstRow="1" w:lastRow="0" w:firstColumn="1" w:lastColumn="0" w:noHBand="0" w:noVBand="1"/>
      </w:tblPr>
      <w:tblGrid>
        <w:gridCol w:w="5671"/>
        <w:gridCol w:w="2126"/>
        <w:gridCol w:w="1984"/>
      </w:tblGrid>
      <w:tr w:rsidR="001E527F" w:rsidRPr="00706AFA" w14:paraId="574039F5" w14:textId="77777777" w:rsidTr="0058226C">
        <w:tc>
          <w:tcPr>
            <w:tcW w:w="5671" w:type="dxa"/>
          </w:tcPr>
          <w:p w14:paraId="4E1E5219" w14:textId="77777777" w:rsidR="001E527F" w:rsidRPr="00706AFA" w:rsidRDefault="001E527F" w:rsidP="006A7A54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Descrizione lavori </w:t>
            </w:r>
          </w:p>
        </w:tc>
        <w:tc>
          <w:tcPr>
            <w:tcW w:w="2126" w:type="dxa"/>
          </w:tcPr>
          <w:p w14:paraId="7C406CA9" w14:textId="77777777" w:rsidR="001E527F" w:rsidRPr="00706AFA" w:rsidRDefault="001E527F" w:rsidP="006A7A54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Localizzazione (via e n. civico) </w:t>
            </w:r>
          </w:p>
        </w:tc>
        <w:tc>
          <w:tcPr>
            <w:tcW w:w="1984" w:type="dxa"/>
          </w:tcPr>
          <w:p w14:paraId="4E957898" w14:textId="77777777" w:rsidR="001E527F" w:rsidRPr="00706AFA" w:rsidRDefault="001E527F" w:rsidP="001E527F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Identificazione  catastale </w:t>
            </w:r>
          </w:p>
        </w:tc>
      </w:tr>
      <w:tr w:rsidR="001E527F" w:rsidRPr="00706AFA" w14:paraId="470C97B7" w14:textId="77777777" w:rsidTr="0058226C">
        <w:tc>
          <w:tcPr>
            <w:tcW w:w="5671" w:type="dxa"/>
          </w:tcPr>
          <w:p w14:paraId="55FC4491" w14:textId="77777777" w:rsidR="001E527F" w:rsidRPr="00706AFA" w:rsidRDefault="001E527F" w:rsidP="006A7A54">
            <w:pPr>
              <w:rPr>
                <w:sz w:val="24"/>
                <w:szCs w:val="24"/>
              </w:rPr>
            </w:pPr>
          </w:p>
          <w:p w14:paraId="49DF6357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  <w:p w14:paraId="19F2D354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  <w:p w14:paraId="13A20560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B4EEC5" w14:textId="77777777" w:rsidR="001E527F" w:rsidRPr="00706AFA" w:rsidRDefault="001E527F" w:rsidP="006A7A5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38CC90" w14:textId="77777777" w:rsidR="001E527F" w:rsidRPr="00706AFA" w:rsidRDefault="001E527F" w:rsidP="006A7A54">
            <w:pPr>
              <w:rPr>
                <w:sz w:val="24"/>
                <w:szCs w:val="24"/>
              </w:rPr>
            </w:pPr>
          </w:p>
        </w:tc>
      </w:tr>
    </w:tbl>
    <w:p w14:paraId="4925146E" w14:textId="77777777" w:rsidR="001E527F" w:rsidRPr="00706AFA" w:rsidRDefault="001E527F" w:rsidP="001E527F">
      <w:pPr>
        <w:spacing w:after="0" w:line="240" w:lineRule="auto"/>
        <w:rPr>
          <w:sz w:val="24"/>
          <w:szCs w:val="24"/>
        </w:rPr>
      </w:pPr>
    </w:p>
    <w:p w14:paraId="2E8DAEB5" w14:textId="77777777" w:rsidR="00446C12" w:rsidRDefault="00446C12" w:rsidP="00706AFA">
      <w:pPr>
        <w:spacing w:after="0" w:line="240" w:lineRule="auto"/>
        <w:jc w:val="both"/>
        <w:rPr>
          <w:rFonts w:eastAsia="Times New Roman" w:cs="Arial"/>
          <w:lang w:eastAsia="it-IT"/>
        </w:rPr>
      </w:pPr>
      <w:r w:rsidRPr="00446C12">
        <w:rPr>
          <w:rFonts w:eastAsia="Times New Roman" w:cs="Arial"/>
          <w:lang w:eastAsia="it-IT"/>
        </w:rPr>
        <w:t>La procura ha per oggetto la contestuale prese</w:t>
      </w:r>
      <w:r w:rsidRPr="00706AFA">
        <w:rPr>
          <w:rFonts w:eastAsia="Times New Roman" w:cs="Arial"/>
          <w:lang w:eastAsia="it-IT"/>
        </w:rPr>
        <w:t xml:space="preserve">ntazione telematica di tutta la </w:t>
      </w:r>
      <w:r w:rsidRPr="00446C12">
        <w:rPr>
          <w:rFonts w:eastAsia="Times New Roman" w:cs="Arial"/>
          <w:lang w:eastAsia="it-IT"/>
        </w:rPr>
        <w:t>documentazione da allegare in copia</w:t>
      </w:r>
      <w:r w:rsidRPr="00706AFA">
        <w:rPr>
          <w:rFonts w:eastAsia="Times New Roman" w:cs="Arial"/>
          <w:lang w:eastAsia="it-IT"/>
        </w:rPr>
        <w:t xml:space="preserve"> </w:t>
      </w:r>
      <w:r w:rsidRPr="00446C12">
        <w:rPr>
          <w:rFonts w:eastAsia="Times New Roman" w:cs="Arial"/>
          <w:lang w:eastAsia="it-IT"/>
        </w:rPr>
        <w:t>alla pratica</w:t>
      </w:r>
      <w:r w:rsidR="0058226C" w:rsidRPr="0058226C">
        <w:rPr>
          <w:rFonts w:eastAsia="Times New Roman" w:cs="Arial"/>
          <w:lang w:eastAsia="it-IT"/>
        </w:rPr>
        <w:t xml:space="preserve"> </w:t>
      </w:r>
      <w:r w:rsidR="0058226C" w:rsidRPr="00446C12">
        <w:rPr>
          <w:rFonts w:eastAsia="Times New Roman" w:cs="Arial"/>
          <w:lang w:eastAsia="it-IT"/>
        </w:rPr>
        <w:t>in formato pdf</w:t>
      </w:r>
      <w:r w:rsidRPr="00446C12">
        <w:rPr>
          <w:rFonts w:eastAsia="Times New Roman" w:cs="Arial"/>
          <w:lang w:eastAsia="it-IT"/>
        </w:rPr>
        <w:t xml:space="preserve">, </w:t>
      </w:r>
      <w:r w:rsidR="0058226C">
        <w:rPr>
          <w:rFonts w:eastAsia="Times New Roman" w:cs="Arial"/>
          <w:lang w:eastAsia="it-IT"/>
        </w:rPr>
        <w:t xml:space="preserve">anche se non sottoscritta materialmente </w:t>
      </w:r>
      <w:r w:rsidRPr="00706AFA">
        <w:rPr>
          <w:rFonts w:eastAsia="Times New Roman" w:cs="Arial"/>
          <w:lang w:eastAsia="it-IT"/>
        </w:rPr>
        <w:t xml:space="preserve">dagli aventi </w:t>
      </w:r>
      <w:r w:rsidR="0058226C">
        <w:rPr>
          <w:rFonts w:eastAsia="Times New Roman" w:cs="Arial"/>
          <w:lang w:eastAsia="it-IT"/>
        </w:rPr>
        <w:t>titolo</w:t>
      </w:r>
      <w:r w:rsidRPr="00446C12">
        <w:rPr>
          <w:rFonts w:eastAsia="Times New Roman" w:cs="Arial"/>
          <w:lang w:eastAsia="it-IT"/>
        </w:rPr>
        <w:t>, nonché, in</w:t>
      </w:r>
      <w:r w:rsidRPr="00706AFA">
        <w:rPr>
          <w:rFonts w:eastAsia="Times New Roman" w:cs="Arial"/>
          <w:lang w:eastAsia="it-IT"/>
        </w:rPr>
        <w:t xml:space="preserve"> nome e per conto dei </w:t>
      </w:r>
      <w:r w:rsidRPr="00446C12">
        <w:rPr>
          <w:rFonts w:eastAsia="Times New Roman" w:cs="Arial"/>
          <w:lang w:eastAsia="it-IT"/>
        </w:rPr>
        <w:t>rappresentanti, la conservazione in originale della stessa presso la sede del proprio</w:t>
      </w:r>
      <w:r w:rsidRPr="00706AFA">
        <w:rPr>
          <w:rFonts w:eastAsia="Times New Roman" w:cs="Arial"/>
          <w:lang w:eastAsia="it-IT"/>
        </w:rPr>
        <w:t xml:space="preserve"> </w:t>
      </w:r>
      <w:r w:rsidRPr="00446C12">
        <w:rPr>
          <w:rFonts w:eastAsia="Times New Roman" w:cs="Arial"/>
          <w:lang w:eastAsia="it-IT"/>
        </w:rPr>
        <w:t>studio/ufficio. E’ eletto domicilio speciale, per tutti gli atti</w:t>
      </w:r>
      <w:r w:rsidRPr="00706AFA">
        <w:rPr>
          <w:rFonts w:eastAsia="Times New Roman" w:cs="Arial"/>
          <w:lang w:eastAsia="it-IT"/>
        </w:rPr>
        <w:t xml:space="preserve"> e le comunicazioni inerenti il </w:t>
      </w:r>
      <w:r w:rsidRPr="00446C12">
        <w:rPr>
          <w:rFonts w:eastAsia="Times New Roman" w:cs="Arial"/>
          <w:lang w:eastAsia="it-IT"/>
        </w:rPr>
        <w:t>procedimento amministrativo,</w:t>
      </w:r>
      <w:r w:rsidRPr="00706AFA">
        <w:rPr>
          <w:rFonts w:eastAsia="Times New Roman" w:cs="Arial"/>
          <w:lang w:eastAsia="it-IT"/>
        </w:rPr>
        <w:t xml:space="preserve"> </w:t>
      </w:r>
      <w:r w:rsidRPr="00446C12">
        <w:rPr>
          <w:rFonts w:eastAsia="Times New Roman" w:cs="Arial"/>
          <w:lang w:eastAsia="it-IT"/>
        </w:rPr>
        <w:t>presso l’indirizzo di posta elettronica del soggetto che provvede alla trasmissione telematica, a cui viene conferita</w:t>
      </w:r>
      <w:r w:rsidRPr="00706AFA">
        <w:rPr>
          <w:rFonts w:eastAsia="Times New Roman" w:cs="Arial"/>
          <w:lang w:eastAsia="it-IT"/>
        </w:rPr>
        <w:t xml:space="preserve"> la facoltà di eseguire </w:t>
      </w:r>
      <w:r w:rsidRPr="00446C12">
        <w:rPr>
          <w:rFonts w:eastAsia="Times New Roman" w:cs="Arial"/>
          <w:lang w:eastAsia="it-IT"/>
        </w:rPr>
        <w:t xml:space="preserve">eventuali rettifiche di errori formali inerenti la modulistica elettronica. </w:t>
      </w:r>
    </w:p>
    <w:p w14:paraId="0C741B11" w14:textId="77777777" w:rsidR="00706AFA" w:rsidRPr="00706AFA" w:rsidRDefault="00706AFA" w:rsidP="00706AFA">
      <w:pPr>
        <w:spacing w:after="0" w:line="240" w:lineRule="auto"/>
        <w:jc w:val="both"/>
        <w:rPr>
          <w:rFonts w:eastAsia="Times New Roman" w:cs="Arial"/>
          <w:lang w:eastAsia="it-IT"/>
        </w:rPr>
      </w:pPr>
    </w:p>
    <w:p w14:paraId="5D3F0F53" w14:textId="77777777" w:rsidR="00446C12" w:rsidRPr="00706AFA" w:rsidRDefault="00446C12" w:rsidP="001E527F">
      <w:pPr>
        <w:spacing w:after="0" w:line="240" w:lineRule="auto"/>
        <w:rPr>
          <w:sz w:val="24"/>
          <w:szCs w:val="24"/>
        </w:rPr>
      </w:pPr>
      <w:r w:rsidRPr="00706AFA">
        <w:rPr>
          <w:sz w:val="24"/>
          <w:szCs w:val="24"/>
        </w:rPr>
        <w:lastRenderedPageBreak/>
        <w:t>Data ______________________</w:t>
      </w:r>
    </w:p>
    <w:p w14:paraId="573BCD2D" w14:textId="77777777" w:rsidR="00446C12" w:rsidRPr="00706AFA" w:rsidRDefault="00446C12" w:rsidP="001E527F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46C12" w:rsidRPr="00706AFA" w14:paraId="2BBC085C" w14:textId="77777777" w:rsidTr="00446C12">
        <w:tc>
          <w:tcPr>
            <w:tcW w:w="4678" w:type="dxa"/>
          </w:tcPr>
          <w:p w14:paraId="2C3B1203" w14:textId="77777777" w:rsidR="00446C12" w:rsidRPr="00706AFA" w:rsidRDefault="00446C12" w:rsidP="006A7A54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 xml:space="preserve">Cognome e nome </w:t>
            </w:r>
          </w:p>
        </w:tc>
        <w:tc>
          <w:tcPr>
            <w:tcW w:w="4678" w:type="dxa"/>
          </w:tcPr>
          <w:p w14:paraId="712ECEAF" w14:textId="77777777" w:rsidR="00446C12" w:rsidRPr="00706AFA" w:rsidRDefault="00446C12" w:rsidP="006A7A54">
            <w:pPr>
              <w:rPr>
                <w:sz w:val="24"/>
                <w:szCs w:val="24"/>
              </w:rPr>
            </w:pPr>
            <w:r w:rsidRPr="00706AFA">
              <w:rPr>
                <w:sz w:val="24"/>
                <w:szCs w:val="24"/>
              </w:rPr>
              <w:t>Firma autografa</w:t>
            </w:r>
          </w:p>
        </w:tc>
      </w:tr>
      <w:tr w:rsidR="00446C12" w:rsidRPr="00706AFA" w14:paraId="7362F7A1" w14:textId="77777777" w:rsidTr="00446C12">
        <w:tc>
          <w:tcPr>
            <w:tcW w:w="4678" w:type="dxa"/>
          </w:tcPr>
          <w:p w14:paraId="679983C4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  <w:p w14:paraId="0760E7F3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BAEFE6A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</w:tr>
      <w:tr w:rsidR="00446C12" w:rsidRPr="00706AFA" w14:paraId="342924A2" w14:textId="77777777" w:rsidTr="00446C12">
        <w:tc>
          <w:tcPr>
            <w:tcW w:w="4678" w:type="dxa"/>
          </w:tcPr>
          <w:p w14:paraId="36C2D480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  <w:p w14:paraId="6B5EF376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4AEE237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</w:tr>
      <w:tr w:rsidR="00446C12" w:rsidRPr="00706AFA" w14:paraId="0DAD6834" w14:textId="77777777" w:rsidTr="00446C12">
        <w:tc>
          <w:tcPr>
            <w:tcW w:w="4678" w:type="dxa"/>
          </w:tcPr>
          <w:p w14:paraId="296F2DB9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  <w:p w14:paraId="2939E800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D862104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</w:tr>
      <w:tr w:rsidR="00446C12" w:rsidRPr="00706AFA" w14:paraId="7E204D13" w14:textId="77777777" w:rsidTr="00446C12">
        <w:tc>
          <w:tcPr>
            <w:tcW w:w="4678" w:type="dxa"/>
          </w:tcPr>
          <w:p w14:paraId="50834CE2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  <w:p w14:paraId="58296A91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7EA2F2B" w14:textId="77777777" w:rsidR="00446C12" w:rsidRPr="00706AFA" w:rsidRDefault="00446C12" w:rsidP="006A7A54">
            <w:pPr>
              <w:rPr>
                <w:sz w:val="24"/>
                <w:szCs w:val="24"/>
              </w:rPr>
            </w:pPr>
          </w:p>
        </w:tc>
      </w:tr>
    </w:tbl>
    <w:p w14:paraId="3839C48B" w14:textId="77777777" w:rsidR="00446C12" w:rsidRPr="00706AFA" w:rsidRDefault="00446C12" w:rsidP="001E527F">
      <w:pPr>
        <w:spacing w:after="0" w:line="240" w:lineRule="auto"/>
        <w:rPr>
          <w:sz w:val="24"/>
          <w:szCs w:val="24"/>
        </w:rPr>
      </w:pPr>
    </w:p>
    <w:p w14:paraId="1B35DF0A" w14:textId="77777777" w:rsidR="00446C12" w:rsidRPr="00706AFA" w:rsidRDefault="00446C12" w:rsidP="0094439A">
      <w:pPr>
        <w:spacing w:after="0" w:line="240" w:lineRule="auto"/>
        <w:jc w:val="center"/>
        <w:rPr>
          <w:b/>
          <w:sz w:val="24"/>
          <w:szCs w:val="24"/>
        </w:rPr>
      </w:pPr>
      <w:r w:rsidRPr="00706AFA">
        <w:rPr>
          <w:b/>
          <w:sz w:val="24"/>
          <w:szCs w:val="24"/>
        </w:rPr>
        <w:t>Dichiarazione sostitutiva dell’atto di notorietà</w:t>
      </w:r>
    </w:p>
    <w:p w14:paraId="7CBA549A" w14:textId="77777777" w:rsidR="00446C12" w:rsidRPr="00706AFA" w:rsidRDefault="00446C12" w:rsidP="001E527F">
      <w:pPr>
        <w:spacing w:after="0" w:line="240" w:lineRule="auto"/>
        <w:rPr>
          <w:sz w:val="24"/>
          <w:szCs w:val="24"/>
        </w:rPr>
      </w:pPr>
    </w:p>
    <w:p w14:paraId="134C8D36" w14:textId="77777777" w:rsidR="00446C12" w:rsidRPr="00446C12" w:rsidRDefault="00446C12" w:rsidP="00706AF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446C12">
        <w:rPr>
          <w:rFonts w:eastAsia="Times New Roman" w:cs="Arial"/>
          <w:sz w:val="24"/>
          <w:szCs w:val="24"/>
          <w:lang w:eastAsia="it-IT"/>
        </w:rPr>
        <w:t>Colui che, in qualità di procuratore, sottoscrive con firm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a digitale la copia informatica </w:t>
      </w:r>
      <w:r w:rsidRPr="00446C12">
        <w:rPr>
          <w:rFonts w:eastAsia="Times New Roman" w:cs="Arial"/>
          <w:sz w:val="24"/>
          <w:szCs w:val="24"/>
          <w:lang w:eastAsia="it-IT"/>
        </w:rPr>
        <w:t>del presente documento,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</w:t>
      </w:r>
      <w:r w:rsidRPr="00446C12">
        <w:rPr>
          <w:rFonts w:eastAsia="Times New Roman" w:cs="Arial"/>
          <w:sz w:val="24"/>
          <w:szCs w:val="24"/>
          <w:lang w:eastAsia="it-IT"/>
        </w:rPr>
        <w:t>consapevole delle responsabilit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à penali di cui all’articolo 76 </w:t>
      </w:r>
      <w:r w:rsidRPr="00446C12">
        <w:rPr>
          <w:rFonts w:eastAsia="Times New Roman" w:cs="Arial"/>
          <w:sz w:val="24"/>
          <w:szCs w:val="24"/>
          <w:lang w:eastAsia="it-IT"/>
        </w:rPr>
        <w:t>del medesimo D.P.R. 445/2000 per le ipotesi di falsità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</w:t>
      </w:r>
      <w:r w:rsidRPr="00446C12">
        <w:rPr>
          <w:rFonts w:eastAsia="Times New Roman" w:cs="Arial"/>
          <w:sz w:val="24"/>
          <w:szCs w:val="24"/>
          <w:lang w:eastAsia="it-IT"/>
        </w:rPr>
        <w:t xml:space="preserve">in atti e dichiarazioni mendaci, dichiara: </w:t>
      </w:r>
    </w:p>
    <w:p w14:paraId="7AD20E6E" w14:textId="77777777" w:rsidR="0094439A" w:rsidRPr="00706AFA" w:rsidRDefault="0094439A" w:rsidP="00706AF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67808C8B" w14:textId="77777777" w:rsidR="00706AFA" w:rsidRPr="00706AFA" w:rsidRDefault="00446C12" w:rsidP="00706A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06AFA">
        <w:rPr>
          <w:rFonts w:eastAsia="Times New Roman" w:cs="Arial"/>
          <w:sz w:val="24"/>
          <w:szCs w:val="24"/>
          <w:lang w:eastAsia="it-IT"/>
        </w:rPr>
        <w:t xml:space="preserve">ai sensi dell’art 46.1 lett. U) del D.P.R. 445/2000 di 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agire in qualità di procuratore </w:t>
      </w:r>
      <w:r w:rsidRPr="00706AFA">
        <w:rPr>
          <w:rFonts w:eastAsia="Times New Roman" w:cs="Arial"/>
          <w:sz w:val="24"/>
          <w:szCs w:val="24"/>
          <w:lang w:eastAsia="it-IT"/>
        </w:rPr>
        <w:t>speciale in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</w:t>
      </w:r>
      <w:r w:rsidRPr="00706AFA">
        <w:rPr>
          <w:rFonts w:eastAsia="Times New Roman" w:cs="Arial"/>
          <w:sz w:val="24"/>
          <w:szCs w:val="24"/>
          <w:lang w:eastAsia="it-IT"/>
        </w:rPr>
        <w:t>rappresentanza del soggetto o dei sogget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ti che hanno apposto la propria </w:t>
      </w:r>
      <w:r w:rsidRPr="00706AFA">
        <w:rPr>
          <w:rFonts w:eastAsia="Times New Roman" w:cs="Arial"/>
          <w:sz w:val="24"/>
          <w:szCs w:val="24"/>
          <w:lang w:eastAsia="it-IT"/>
        </w:rPr>
        <w:t>firma autografa nella tabella di cui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</w:t>
      </w:r>
      <w:r w:rsidRPr="00706AFA">
        <w:rPr>
          <w:rFonts w:eastAsia="Times New Roman" w:cs="Arial"/>
          <w:sz w:val="24"/>
          <w:szCs w:val="24"/>
          <w:lang w:eastAsia="it-IT"/>
        </w:rPr>
        <w:t>sopra;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499C90A1" w14:textId="77777777" w:rsidR="00446C12" w:rsidRPr="00706AFA" w:rsidRDefault="00446C12" w:rsidP="00706A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06AFA">
        <w:rPr>
          <w:rFonts w:eastAsia="Times New Roman" w:cs="Arial"/>
          <w:sz w:val="24"/>
          <w:szCs w:val="24"/>
          <w:lang w:eastAsia="it-IT"/>
        </w:rPr>
        <w:t>che le copie informat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iche degli eventuali </w:t>
      </w:r>
      <w:r w:rsidRPr="00706AFA">
        <w:rPr>
          <w:rFonts w:eastAsia="Times New Roman" w:cs="Arial"/>
          <w:sz w:val="24"/>
          <w:szCs w:val="24"/>
          <w:lang w:eastAsia="it-IT"/>
        </w:rPr>
        <w:t>documenti non notarili e/o contenenti dichiarazioni presenti nella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modulistica allegata </w:t>
      </w:r>
      <w:r w:rsidRPr="00706AFA">
        <w:rPr>
          <w:rFonts w:eastAsia="Times New Roman" w:cs="Arial"/>
          <w:sz w:val="24"/>
          <w:szCs w:val="24"/>
          <w:lang w:eastAsia="it-IT"/>
        </w:rPr>
        <w:t>alla sopra identificata pratica corrispondono ai documenti consegnatigli dal/i soggetti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</w:t>
      </w:r>
      <w:r w:rsidRPr="00706AFA">
        <w:rPr>
          <w:rFonts w:eastAsia="Times New Roman" w:cs="Arial"/>
          <w:sz w:val="24"/>
          <w:szCs w:val="24"/>
          <w:lang w:eastAsia="it-IT"/>
        </w:rPr>
        <w:t xml:space="preserve">obbligati/legittimati per l’espletamento degli adempimenti 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pubblicitari di cui alla sopra </w:t>
      </w:r>
      <w:r w:rsidRPr="00706AFA">
        <w:rPr>
          <w:rFonts w:eastAsia="Times New Roman" w:cs="Arial"/>
          <w:sz w:val="24"/>
          <w:szCs w:val="24"/>
          <w:lang w:eastAsia="it-IT"/>
        </w:rPr>
        <w:t>citata pratica.</w:t>
      </w:r>
    </w:p>
    <w:p w14:paraId="16654C0E" w14:textId="77777777" w:rsidR="0094439A" w:rsidRPr="00706AFA" w:rsidRDefault="0094439A" w:rsidP="00706AF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47236736" w14:textId="77777777" w:rsidR="00446C12" w:rsidRPr="00446C12" w:rsidRDefault="00446C12" w:rsidP="00706AF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446C12">
        <w:rPr>
          <w:rFonts w:eastAsia="Times New Roman" w:cs="Arial"/>
          <w:sz w:val="24"/>
          <w:szCs w:val="24"/>
          <w:lang w:eastAsia="it-IT"/>
        </w:rPr>
        <w:t>Ai sensi dell’art. 48 del D.P.R. 445/2000 e del D.Lgs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196/2003 si informa che i dati </w:t>
      </w:r>
      <w:r w:rsidRPr="00446C12">
        <w:rPr>
          <w:rFonts w:eastAsia="Times New Roman" w:cs="Arial"/>
          <w:sz w:val="24"/>
          <w:szCs w:val="24"/>
          <w:lang w:eastAsia="it-IT"/>
        </w:rPr>
        <w:t>contenuti nel presente modello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</w:t>
      </w:r>
      <w:r w:rsidRPr="00446C12">
        <w:rPr>
          <w:rFonts w:eastAsia="Times New Roman" w:cs="Arial"/>
          <w:sz w:val="24"/>
          <w:szCs w:val="24"/>
          <w:lang w:eastAsia="it-IT"/>
        </w:rPr>
        <w:t>saranno utilizzati esclusivamente per gli adempimenti amministrativi relativi alla presentazione telematica della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 xml:space="preserve"> </w:t>
      </w:r>
      <w:r w:rsidRPr="00446C12">
        <w:rPr>
          <w:rFonts w:eastAsia="Times New Roman" w:cs="Arial"/>
          <w:sz w:val="24"/>
          <w:szCs w:val="24"/>
          <w:lang w:eastAsia="it-IT"/>
        </w:rPr>
        <w:t xml:space="preserve">pratica in argomento. </w:t>
      </w:r>
    </w:p>
    <w:p w14:paraId="343B7050" w14:textId="77777777" w:rsidR="0094439A" w:rsidRPr="00706AFA" w:rsidRDefault="0094439A" w:rsidP="00446C12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14:paraId="675083E7" w14:textId="77777777" w:rsidR="00446C12" w:rsidRPr="00706AFA" w:rsidRDefault="00706AFA" w:rsidP="00706AFA">
      <w:pPr>
        <w:spacing w:after="0" w:line="240" w:lineRule="auto"/>
        <w:ind w:left="5664" w:firstLine="708"/>
        <w:rPr>
          <w:rFonts w:eastAsia="Times New Roman" w:cs="Arial"/>
          <w:b/>
          <w:sz w:val="24"/>
          <w:szCs w:val="24"/>
          <w:lang w:eastAsia="it-IT"/>
        </w:rPr>
      </w:pPr>
      <w:r w:rsidRPr="00706AFA">
        <w:rPr>
          <w:rFonts w:eastAsia="Times New Roman" w:cs="Arial"/>
          <w:b/>
          <w:sz w:val="24"/>
          <w:szCs w:val="24"/>
          <w:lang w:eastAsia="it-IT"/>
        </w:rPr>
        <w:t xml:space="preserve">    </w:t>
      </w:r>
      <w:r w:rsidR="00446C12" w:rsidRPr="00446C12">
        <w:rPr>
          <w:rFonts w:eastAsia="Times New Roman" w:cs="Arial"/>
          <w:b/>
          <w:sz w:val="24"/>
          <w:szCs w:val="24"/>
          <w:lang w:eastAsia="it-IT"/>
        </w:rPr>
        <w:t>Il procuratore</w:t>
      </w:r>
    </w:p>
    <w:p w14:paraId="16E122C4" w14:textId="77777777" w:rsidR="0094439A" w:rsidRPr="00706AFA" w:rsidRDefault="0094439A" w:rsidP="00446C12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14:paraId="55FF779E" w14:textId="77777777" w:rsidR="0094439A" w:rsidRPr="00446C12" w:rsidRDefault="0094439A" w:rsidP="00706AFA">
      <w:pPr>
        <w:spacing w:after="0" w:line="240" w:lineRule="auto"/>
        <w:ind w:left="4956" w:firstLine="708"/>
        <w:rPr>
          <w:rFonts w:eastAsia="Times New Roman" w:cs="Arial"/>
          <w:sz w:val="24"/>
          <w:szCs w:val="24"/>
          <w:lang w:eastAsia="it-IT"/>
        </w:rPr>
      </w:pPr>
      <w:r w:rsidRPr="00706AFA">
        <w:rPr>
          <w:rFonts w:eastAsia="Times New Roman" w:cs="Arial"/>
          <w:sz w:val="24"/>
          <w:szCs w:val="24"/>
          <w:lang w:eastAsia="it-IT"/>
        </w:rPr>
        <w:t>___________________________</w:t>
      </w:r>
    </w:p>
    <w:p w14:paraId="449CCE00" w14:textId="77777777" w:rsidR="00446C12" w:rsidRPr="00446C12" w:rsidRDefault="00446C12" w:rsidP="00706AFA">
      <w:pPr>
        <w:spacing w:after="0" w:line="240" w:lineRule="auto"/>
        <w:ind w:left="5664" w:firstLine="708"/>
        <w:rPr>
          <w:rFonts w:eastAsia="Times New Roman" w:cs="Arial"/>
          <w:sz w:val="24"/>
          <w:szCs w:val="24"/>
          <w:lang w:eastAsia="it-IT"/>
        </w:rPr>
      </w:pPr>
      <w:r w:rsidRPr="00446C12">
        <w:rPr>
          <w:rFonts w:eastAsia="Times New Roman" w:cs="Arial"/>
          <w:sz w:val="24"/>
          <w:szCs w:val="24"/>
          <w:lang w:eastAsia="it-IT"/>
        </w:rPr>
        <w:t>(firmato digitalmente</w:t>
      </w:r>
      <w:r w:rsidR="0094439A" w:rsidRPr="00706AFA">
        <w:rPr>
          <w:rFonts w:eastAsia="Times New Roman" w:cs="Arial"/>
          <w:sz w:val="24"/>
          <w:szCs w:val="24"/>
          <w:lang w:eastAsia="it-IT"/>
        </w:rPr>
        <w:t>)</w:t>
      </w:r>
    </w:p>
    <w:p w14:paraId="4E97BB87" w14:textId="77777777" w:rsidR="00446C12" w:rsidRDefault="00446C12" w:rsidP="001E527F">
      <w:pPr>
        <w:spacing w:after="0" w:line="240" w:lineRule="auto"/>
        <w:rPr>
          <w:sz w:val="24"/>
          <w:szCs w:val="24"/>
        </w:rPr>
      </w:pPr>
    </w:p>
    <w:p w14:paraId="2E02089B" w14:textId="77777777" w:rsidR="00192DFC" w:rsidRPr="00192DFC" w:rsidRDefault="00192DFC" w:rsidP="001E527F">
      <w:pPr>
        <w:spacing w:after="0" w:line="240" w:lineRule="auto"/>
        <w:rPr>
          <w:rFonts w:eastAsia="Times New Roman" w:cs="Arial"/>
          <w:i/>
          <w:sz w:val="24"/>
          <w:szCs w:val="24"/>
          <w:lang w:eastAsia="it-IT"/>
        </w:rPr>
      </w:pPr>
      <w:r w:rsidRPr="00192DFC">
        <w:rPr>
          <w:rFonts w:eastAsia="Times New Roman" w:cs="Arial"/>
          <w:i/>
          <w:sz w:val="24"/>
          <w:szCs w:val="24"/>
          <w:lang w:eastAsia="it-IT"/>
        </w:rPr>
        <w:t xml:space="preserve">Allegati: </w:t>
      </w:r>
    </w:p>
    <w:p w14:paraId="1F10DEA1" w14:textId="77777777" w:rsidR="00192DFC" w:rsidRPr="00192DFC" w:rsidRDefault="00192DFC" w:rsidP="001E527F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C</w:t>
      </w:r>
      <w:r w:rsidRPr="00192DFC">
        <w:rPr>
          <w:rFonts w:eastAsia="Times New Roman" w:cs="Arial"/>
          <w:sz w:val="24"/>
          <w:szCs w:val="24"/>
          <w:lang w:eastAsia="it-IT"/>
        </w:rPr>
        <w:t xml:space="preserve">opia di un  </w:t>
      </w:r>
      <w:r w:rsidRPr="00192DFC">
        <w:rPr>
          <w:rFonts w:eastAsia="Times New Roman" w:cs="Arial"/>
          <w:b/>
          <w:sz w:val="24"/>
          <w:szCs w:val="24"/>
          <w:lang w:eastAsia="it-IT"/>
        </w:rPr>
        <w:t>documento di identità</w:t>
      </w:r>
      <w:r w:rsidRPr="00192DFC">
        <w:rPr>
          <w:rFonts w:eastAsia="Times New Roman" w:cs="Arial"/>
          <w:sz w:val="24"/>
          <w:szCs w:val="24"/>
          <w:lang w:eastAsia="it-IT"/>
        </w:rPr>
        <w:t xml:space="preserve"> valido di ciascuno </w:t>
      </w:r>
    </w:p>
    <w:p w14:paraId="6539826E" w14:textId="77777777" w:rsidR="00192DFC" w:rsidRPr="00192DFC" w:rsidRDefault="00192DFC" w:rsidP="001E527F">
      <w:pPr>
        <w:spacing w:after="0" w:line="240" w:lineRule="auto"/>
        <w:rPr>
          <w:sz w:val="24"/>
          <w:szCs w:val="24"/>
        </w:rPr>
      </w:pPr>
      <w:r w:rsidRPr="00192DFC">
        <w:rPr>
          <w:rFonts w:eastAsia="Times New Roman" w:cs="Arial"/>
          <w:sz w:val="24"/>
          <w:szCs w:val="24"/>
          <w:lang w:eastAsia="it-IT"/>
        </w:rPr>
        <w:t>dei soggetti che hanno apposto la firma autografa.</w:t>
      </w:r>
    </w:p>
    <w:sectPr w:rsidR="00192DFC" w:rsidRPr="00192DFC" w:rsidSect="00706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C9BF8" w14:textId="77777777" w:rsidR="00DB0558" w:rsidRDefault="00DB0558" w:rsidP="00706AFA">
      <w:pPr>
        <w:spacing w:after="0" w:line="240" w:lineRule="auto"/>
      </w:pPr>
      <w:r>
        <w:separator/>
      </w:r>
    </w:p>
  </w:endnote>
  <w:endnote w:type="continuationSeparator" w:id="0">
    <w:p w14:paraId="473DE5D4" w14:textId="77777777" w:rsidR="00DB0558" w:rsidRDefault="00DB0558" w:rsidP="0070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B72A" w14:textId="77777777" w:rsidR="00706AFA" w:rsidRDefault="00706A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176325"/>
      <w:docPartObj>
        <w:docPartGallery w:val="Page Numbers (Bottom of Page)"/>
        <w:docPartUnique/>
      </w:docPartObj>
    </w:sdtPr>
    <w:sdtEndPr/>
    <w:sdtContent>
      <w:p w14:paraId="004399E2" w14:textId="77777777" w:rsidR="00706AFA" w:rsidRDefault="00706A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DF">
          <w:rPr>
            <w:noProof/>
          </w:rPr>
          <w:t>1</w:t>
        </w:r>
        <w:r>
          <w:fldChar w:fldCharType="end"/>
        </w:r>
      </w:p>
    </w:sdtContent>
  </w:sdt>
  <w:p w14:paraId="3C732C46" w14:textId="77777777" w:rsidR="00706AFA" w:rsidRDefault="00706AF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B493" w14:textId="77777777" w:rsidR="00706AFA" w:rsidRDefault="00706A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464E6" w14:textId="77777777" w:rsidR="00DB0558" w:rsidRDefault="00DB0558" w:rsidP="00706AFA">
      <w:pPr>
        <w:spacing w:after="0" w:line="240" w:lineRule="auto"/>
      </w:pPr>
      <w:r>
        <w:separator/>
      </w:r>
    </w:p>
  </w:footnote>
  <w:footnote w:type="continuationSeparator" w:id="0">
    <w:p w14:paraId="7ED24028" w14:textId="77777777" w:rsidR="00DB0558" w:rsidRDefault="00DB0558" w:rsidP="0070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BCC01" w14:textId="77777777" w:rsidR="00706AFA" w:rsidRDefault="00706A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7DE8" w14:textId="77777777" w:rsidR="00706AFA" w:rsidRDefault="00706AF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C9928" w14:textId="77777777" w:rsidR="00706AFA" w:rsidRDefault="00706A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907D4"/>
    <w:multiLevelType w:val="hybridMultilevel"/>
    <w:tmpl w:val="45761DC8"/>
    <w:lvl w:ilvl="0" w:tplc="BEB831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4C"/>
    <w:rsid w:val="00177F6B"/>
    <w:rsid w:val="00192DFC"/>
    <w:rsid w:val="001E527F"/>
    <w:rsid w:val="00222F59"/>
    <w:rsid w:val="002870FE"/>
    <w:rsid w:val="003E1243"/>
    <w:rsid w:val="00446C12"/>
    <w:rsid w:val="0058226C"/>
    <w:rsid w:val="005B43DF"/>
    <w:rsid w:val="0066449C"/>
    <w:rsid w:val="006F2290"/>
    <w:rsid w:val="00706AFA"/>
    <w:rsid w:val="00943727"/>
    <w:rsid w:val="0094439A"/>
    <w:rsid w:val="00B63938"/>
    <w:rsid w:val="00D20017"/>
    <w:rsid w:val="00DB0558"/>
    <w:rsid w:val="00DF13C0"/>
    <w:rsid w:val="00DF744C"/>
    <w:rsid w:val="00E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81193"/>
  <w15:docId w15:val="{26EB30D3-1677-4C54-B18F-934906D4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6A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A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6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AFA"/>
  </w:style>
  <w:style w:type="paragraph" w:styleId="Pidipagina">
    <w:name w:val="footer"/>
    <w:basedOn w:val="Normale"/>
    <w:link w:val="PidipaginaCarattere"/>
    <w:uiPriority w:val="99"/>
    <w:unhideWhenUsed/>
    <w:rsid w:val="00706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ufficiotecnico2</dc:creator>
  <cp:lastModifiedBy>Gianluca Rossini</cp:lastModifiedBy>
  <cp:revision>17</cp:revision>
  <cp:lastPrinted>2015-01-24T10:19:00Z</cp:lastPrinted>
  <dcterms:created xsi:type="dcterms:W3CDTF">2015-01-24T07:55:00Z</dcterms:created>
  <dcterms:modified xsi:type="dcterms:W3CDTF">2020-11-25T08:26:00Z</dcterms:modified>
</cp:coreProperties>
</file>